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48" w:rsidRPr="002861E3" w:rsidRDefault="000329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1E3">
        <w:rPr>
          <w:rFonts w:ascii="Times New Roman" w:hAnsi="Times New Roman" w:cs="Times New Roman"/>
          <w:sz w:val="24"/>
          <w:szCs w:val="24"/>
        </w:rPr>
        <w:t>Выплата стипендий и иных видов материальной поддержки в шк</w:t>
      </w:r>
      <w:bookmarkStart w:id="0" w:name="_GoBack"/>
      <w:bookmarkEnd w:id="0"/>
      <w:r w:rsidRPr="002861E3">
        <w:rPr>
          <w:rFonts w:ascii="Times New Roman" w:hAnsi="Times New Roman" w:cs="Times New Roman"/>
          <w:sz w:val="24"/>
          <w:szCs w:val="24"/>
        </w:rPr>
        <w:t>оле не предусмотрены</w:t>
      </w:r>
      <w:r w:rsidR="002861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15048" w:rsidRPr="0028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3F"/>
    <w:rsid w:val="00032932"/>
    <w:rsid w:val="002861E3"/>
    <w:rsid w:val="00B15048"/>
    <w:rsid w:val="00B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2024-11-11T14:21:00Z</dcterms:created>
  <dcterms:modified xsi:type="dcterms:W3CDTF">2024-11-11T14:24:00Z</dcterms:modified>
</cp:coreProperties>
</file>